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26" w:rsidRDefault="001B67DE" w:rsidP="00223E4F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  <w:sectPr w:rsidR="008E3026" w:rsidSect="008E3026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-207010</wp:posOffset>
            </wp:positionV>
            <wp:extent cx="1025525" cy="1628775"/>
            <wp:effectExtent l="0" t="0" r="0" b="0"/>
            <wp:wrapSquare wrapText="bothSides"/>
            <wp:docPr id="1" name="Рисунок 1" descr="5cdc323114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cdc323114b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020A" w:rsidRDefault="00B9020A" w:rsidP="001B67D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23E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Уважаемые родители!</w:t>
      </w:r>
    </w:p>
    <w:p w:rsidR="001B67DE" w:rsidRPr="00223E4F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B66870" w:rsidRDefault="00020EF9" w:rsidP="001B67D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23E4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Экспериментируйте</w:t>
      </w:r>
      <w:r w:rsidR="00B9020A" w:rsidRPr="00223E4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с детьми!</w:t>
      </w:r>
    </w:p>
    <w:p w:rsidR="001B67DE" w:rsidRPr="00223E4F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17C82" w:rsidRPr="00223E4F" w:rsidRDefault="00917C82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Нет более пытливого исследователя, чем ребёнок.</w:t>
      </w:r>
    </w:p>
    <w:p w:rsidR="00020EF9" w:rsidRPr="00223E4F" w:rsidRDefault="00917C82" w:rsidP="001B67DE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  <w:r w:rsidRPr="00223E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17C82" w:rsidRPr="00223E4F" w:rsidRDefault="00917C82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Например</w:t>
      </w:r>
      <w:r w:rsidR="00020EF9"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:</w:t>
      </w:r>
    </w:p>
    <w:p w:rsidR="00917C82" w:rsidRPr="00223E4F" w:rsidRDefault="00917C82" w:rsidP="001B67D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Что быстрее растворится: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-морская соль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-пена для ванны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-хвойный экстракт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 xml:space="preserve">- кусочки мыла и т.д.                           </w:t>
      </w:r>
    </w:p>
    <w:p w:rsidR="00917C82" w:rsidRPr="00223E4F" w:rsidRDefault="00917C82" w:rsidP="001B67D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Мыльные пузыри- из чего их лучше сделать: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 из мыла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 из шампуня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-из геля для душа</w:t>
      </w:r>
    </w:p>
    <w:p w:rsidR="00917C82" w:rsidRPr="00223E4F" w:rsidRDefault="00917C82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-из пены для ванны</w:t>
      </w:r>
    </w:p>
    <w:p w:rsidR="001B67DE" w:rsidRDefault="001B67DE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C7B4F" w:rsidRPr="00223E4F" w:rsidRDefault="005C7B4F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Кухня</w:t>
      </w:r>
      <w:r w:rsidRPr="00223E4F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223E4F">
        <w:rPr>
          <w:rFonts w:ascii="Times New Roman" w:hAnsi="Times New Roman" w:cs="Times New Roman"/>
          <w:sz w:val="28"/>
          <w:szCs w:val="28"/>
        </w:rPr>
        <w:t xml:space="preserve"> это место, где процесс приготовления пищи м.б. одним из моментов развития любознательности ребёнка.</w:t>
      </w:r>
    </w:p>
    <w:p w:rsidR="005C7B4F" w:rsidRPr="00223E4F" w:rsidRDefault="005C7B4F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Например, </w:t>
      </w:r>
    </w:p>
    <w:p w:rsidR="007E6814" w:rsidRPr="00223E4F" w:rsidRDefault="005C7B4F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 xml:space="preserve">вы печёте пироги, блины и добавляете в тесто дрожжи и соду, гашеную уксусом. </w:t>
      </w:r>
      <w:r w:rsidRPr="00223E4F">
        <w:rPr>
          <w:rFonts w:ascii="Times New Roman" w:hAnsi="Times New Roman" w:cs="Times New Roman"/>
          <w:color w:val="FF0000"/>
          <w:sz w:val="28"/>
          <w:szCs w:val="28"/>
        </w:rPr>
        <w:t>Покажите</w:t>
      </w:r>
      <w:r w:rsidRPr="00223E4F">
        <w:rPr>
          <w:rFonts w:ascii="Times New Roman" w:hAnsi="Times New Roman" w:cs="Times New Roman"/>
          <w:sz w:val="28"/>
          <w:szCs w:val="28"/>
        </w:rPr>
        <w:t xml:space="preserve"> ребёнку, как появляется пена, </w:t>
      </w:r>
      <w:r w:rsidRPr="00223E4F">
        <w:rPr>
          <w:rFonts w:ascii="Times New Roman" w:hAnsi="Times New Roman" w:cs="Times New Roman"/>
          <w:color w:val="FF0000"/>
          <w:sz w:val="28"/>
          <w:szCs w:val="28"/>
        </w:rPr>
        <w:t>предложите послушать</w:t>
      </w:r>
      <w:r w:rsidRPr="00223E4F">
        <w:rPr>
          <w:rFonts w:ascii="Times New Roman" w:hAnsi="Times New Roman" w:cs="Times New Roman"/>
          <w:sz w:val="28"/>
          <w:szCs w:val="28"/>
        </w:rPr>
        <w:t xml:space="preserve">, как шипит сода, когда в неё добавлен уксус. </w:t>
      </w:r>
    </w:p>
    <w:p w:rsidR="001B67DE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5C7B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7B4F"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Эта химическая реакция очень интересна ребёнку.</w:t>
      </w:r>
    </w:p>
    <w:p w:rsidR="001B67DE" w:rsidRPr="00223E4F" w:rsidRDefault="001B67DE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C7B4F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C7B4F" w:rsidRPr="00223E4F">
        <w:rPr>
          <w:rFonts w:ascii="Times New Roman" w:hAnsi="Times New Roman" w:cs="Times New Roman"/>
          <w:color w:val="FF0000"/>
          <w:sz w:val="28"/>
          <w:szCs w:val="28"/>
          <w:u w:val="single"/>
        </w:rPr>
        <w:t>Важно только, чтобы вопросы ребёнка не оставались без ответа</w:t>
      </w:r>
      <w:r w:rsidR="005C7B4F" w:rsidRPr="00223E4F">
        <w:rPr>
          <w:rFonts w:ascii="Times New Roman" w:hAnsi="Times New Roman" w:cs="Times New Roman"/>
          <w:sz w:val="28"/>
          <w:szCs w:val="28"/>
        </w:rPr>
        <w:t xml:space="preserve">. Если Вы не знаете точного </w:t>
      </w:r>
      <w:r w:rsidR="005C7B4F" w:rsidRPr="00223E4F">
        <w:rPr>
          <w:rFonts w:ascii="Times New Roman" w:hAnsi="Times New Roman" w:cs="Times New Roman"/>
          <w:sz w:val="28"/>
          <w:szCs w:val="28"/>
          <w:highlight w:val="yellow"/>
        </w:rPr>
        <w:t>(научного)</w:t>
      </w:r>
      <w:r w:rsidR="005C7B4F" w:rsidRPr="00223E4F">
        <w:rPr>
          <w:rFonts w:ascii="Times New Roman" w:hAnsi="Times New Roman" w:cs="Times New Roman"/>
          <w:sz w:val="28"/>
          <w:szCs w:val="28"/>
        </w:rPr>
        <w:t xml:space="preserve"> ответа, необходимо обра</w:t>
      </w:r>
      <w:r w:rsidR="00223E4F" w:rsidRPr="00223E4F">
        <w:rPr>
          <w:rFonts w:ascii="Times New Roman" w:hAnsi="Times New Roman" w:cs="Times New Roman"/>
          <w:sz w:val="28"/>
          <w:szCs w:val="28"/>
        </w:rPr>
        <w:t>титься к справочной литературе или ресурсам интернет.</w:t>
      </w:r>
    </w:p>
    <w:p w:rsidR="001B67DE" w:rsidRDefault="001B67DE" w:rsidP="001B67DE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5C7B4F" w:rsidRDefault="005C7B4F" w:rsidP="001B67DE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Устройте соревнования между Вами и ребёнком</w:t>
      </w:r>
      <w:r w:rsidRPr="00223E4F">
        <w:rPr>
          <w:rFonts w:ascii="Times New Roman" w:hAnsi="Times New Roman" w:cs="Times New Roman"/>
          <w:i/>
          <w:sz w:val="28"/>
          <w:szCs w:val="28"/>
        </w:rPr>
        <w:t>.</w:t>
      </w:r>
    </w:p>
    <w:p w:rsidR="001B67DE" w:rsidRPr="00223E4F" w:rsidRDefault="001B67DE" w:rsidP="001B67DE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i/>
          <w:sz w:val="28"/>
          <w:szCs w:val="28"/>
        </w:rPr>
      </w:pP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223E4F">
        <w:rPr>
          <w:rFonts w:ascii="Times New Roman" w:hAnsi="Times New Roman" w:cs="Times New Roman"/>
          <w:sz w:val="28"/>
          <w:szCs w:val="28"/>
        </w:rPr>
        <w:t xml:space="preserve">.Поставьте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</w:t>
      </w:r>
      <w:r w:rsidRPr="00223E4F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2.</w:t>
      </w:r>
      <w:r w:rsidRPr="00223E4F">
        <w:rPr>
          <w:rFonts w:ascii="Times New Roman" w:hAnsi="Times New Roman" w:cs="Times New Roman"/>
          <w:sz w:val="28"/>
          <w:szCs w:val="28"/>
        </w:rPr>
        <w:t>Положите губки в воду и пусть ребёнок угадает, какая из них наберёт в себя больше воды.</w:t>
      </w: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Pr="00223E4F">
        <w:rPr>
          <w:rFonts w:ascii="Times New Roman" w:hAnsi="Times New Roman" w:cs="Times New Roman"/>
          <w:sz w:val="28"/>
          <w:szCs w:val="28"/>
        </w:rPr>
        <w:t xml:space="preserve">. Отожмите воду в приготовленные баночки. </w:t>
      </w: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 xml:space="preserve">-У кого больше? </w:t>
      </w: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 xml:space="preserve">-Почему? </w:t>
      </w: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-Можно ли набрать в губку столько воды, сколько</w:t>
      </w:r>
      <w:r w:rsidRPr="00223E4F">
        <w:rPr>
          <w:rFonts w:ascii="Times New Roman" w:hAnsi="Times New Roman" w:cs="Times New Roman"/>
          <w:sz w:val="28"/>
          <w:szCs w:val="28"/>
        </w:rPr>
        <w:t xml:space="preserve"> </w:t>
      </w:r>
      <w:r w:rsidRPr="00223E4F">
        <w:rPr>
          <w:rFonts w:ascii="Times New Roman" w:hAnsi="Times New Roman" w:cs="Times New Roman"/>
          <w:color w:val="FF0000"/>
          <w:sz w:val="28"/>
          <w:szCs w:val="28"/>
        </w:rPr>
        <w:t xml:space="preserve">хочешь? </w:t>
      </w: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-А если предоставить губке полную свободу?</w:t>
      </w:r>
    </w:p>
    <w:p w:rsidR="007E6814" w:rsidRPr="00223E4F" w:rsidRDefault="007E6814" w:rsidP="001B67D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Пусть </w:t>
      </w:r>
      <w:r w:rsidR="00B9020A"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ребёнок </w:t>
      </w:r>
      <w:r w:rsidR="00B9020A"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сам ответит </w:t>
      </w:r>
      <w:r w:rsidR="00B9020A"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</w:t>
      </w:r>
      <w:r w:rsidR="00B9020A"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эти </w:t>
      </w:r>
      <w:r w:rsidR="00B9020A" w:rsidRPr="00223E4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23E4F">
        <w:rPr>
          <w:rFonts w:ascii="Times New Roman" w:hAnsi="Times New Roman" w:cs="Times New Roman"/>
          <w:i/>
          <w:sz w:val="28"/>
          <w:szCs w:val="28"/>
          <w:u w:val="single"/>
        </w:rPr>
        <w:t>вопросы</w:t>
      </w:r>
      <w:r w:rsidRPr="00223E4F">
        <w:rPr>
          <w:rFonts w:ascii="Times New Roman" w:hAnsi="Times New Roman" w:cs="Times New Roman"/>
          <w:i/>
          <w:sz w:val="28"/>
          <w:szCs w:val="28"/>
        </w:rPr>
        <w:t>.</w:t>
      </w:r>
    </w:p>
    <w:p w:rsidR="00223E4F" w:rsidRDefault="00223E4F" w:rsidP="001B67D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E70DC" w:rsidRPr="00223E4F" w:rsidRDefault="00BE70DC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Интересные эксперименты можно организовать с растениями</w:t>
      </w:r>
      <w:r w:rsidRPr="00223E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7C82" w:rsidRPr="00223E4F" w:rsidRDefault="00B9020A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i/>
          <w:color w:val="FF0000"/>
          <w:sz w:val="28"/>
          <w:szCs w:val="28"/>
        </w:rPr>
        <w:t>В</w:t>
      </w:r>
      <w:r w:rsidR="00BE70DC" w:rsidRPr="00223E4F">
        <w:rPr>
          <w:rFonts w:ascii="Times New Roman" w:hAnsi="Times New Roman" w:cs="Times New Roman"/>
          <w:i/>
          <w:color w:val="FF0000"/>
          <w:sz w:val="28"/>
          <w:szCs w:val="28"/>
        </w:rPr>
        <w:t>есна</w:t>
      </w:r>
      <w:r w:rsidRPr="00223E4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BE70DC" w:rsidRPr="00223E4F">
        <w:rPr>
          <w:rFonts w:ascii="Times New Roman" w:hAnsi="Times New Roman" w:cs="Times New Roman"/>
          <w:i/>
          <w:sz w:val="28"/>
          <w:szCs w:val="28"/>
        </w:rPr>
        <w:t>-</w:t>
      </w:r>
      <w:r w:rsidR="00BE70DC" w:rsidRPr="00223E4F">
        <w:rPr>
          <w:rFonts w:ascii="Times New Roman" w:hAnsi="Times New Roman" w:cs="Times New Roman"/>
          <w:sz w:val="28"/>
          <w:szCs w:val="28"/>
        </w:rPr>
        <w:t xml:space="preserve"> время посадок. Старайтесь привлечь дете</w:t>
      </w:r>
      <w:r w:rsidR="00223E4F">
        <w:rPr>
          <w:rFonts w:ascii="Times New Roman" w:hAnsi="Times New Roman" w:cs="Times New Roman"/>
          <w:sz w:val="28"/>
          <w:szCs w:val="28"/>
        </w:rPr>
        <w:t>й к высаживанию овощей, цветов.</w:t>
      </w:r>
      <w:r w:rsidR="00BE70DC" w:rsidRPr="00223E4F">
        <w:rPr>
          <w:rFonts w:ascii="Times New Roman" w:hAnsi="Times New Roman" w:cs="Times New Roman"/>
          <w:sz w:val="28"/>
          <w:szCs w:val="28"/>
        </w:rPr>
        <w:t xml:space="preserve">  И наблюдайте за ними.</w:t>
      </w:r>
    </w:p>
    <w:p w:rsidR="001B67DE" w:rsidRDefault="00BE70DC" w:rsidP="001B67DE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К сожалению</w:t>
      </w:r>
      <w:r w:rsidR="0056537B" w:rsidRPr="00223E4F">
        <w:rPr>
          <w:rFonts w:ascii="Times New Roman" w:hAnsi="Times New Roman" w:cs="Times New Roman"/>
          <w:sz w:val="28"/>
          <w:szCs w:val="28"/>
        </w:rPr>
        <w:t>, и</w:t>
      </w:r>
      <w:r w:rsidRPr="00223E4F">
        <w:rPr>
          <w:rFonts w:ascii="Times New Roman" w:hAnsi="Times New Roman" w:cs="Times New Roman"/>
          <w:sz w:val="28"/>
          <w:szCs w:val="28"/>
        </w:rPr>
        <w:t>сследования показывают</w:t>
      </w:r>
      <w:r w:rsidR="0056537B" w:rsidRPr="00223E4F">
        <w:rPr>
          <w:rFonts w:ascii="Times New Roman" w:hAnsi="Times New Roman" w:cs="Times New Roman"/>
          <w:sz w:val="28"/>
          <w:szCs w:val="28"/>
        </w:rPr>
        <w:t>, ч</w:t>
      </w:r>
      <w:r w:rsidRPr="00223E4F">
        <w:rPr>
          <w:rFonts w:ascii="Times New Roman" w:hAnsi="Times New Roman" w:cs="Times New Roman"/>
          <w:sz w:val="28"/>
          <w:szCs w:val="28"/>
        </w:rPr>
        <w:t xml:space="preserve">то современные </w:t>
      </w:r>
      <w:r w:rsidR="0056537B" w:rsidRPr="00223E4F">
        <w:rPr>
          <w:rFonts w:ascii="Times New Roman" w:hAnsi="Times New Roman" w:cs="Times New Roman"/>
          <w:sz w:val="28"/>
          <w:szCs w:val="28"/>
        </w:rPr>
        <w:t>дети реже задают вопросы типа: «П</w:t>
      </w:r>
      <w:r w:rsidRPr="00223E4F">
        <w:rPr>
          <w:rFonts w:ascii="Times New Roman" w:hAnsi="Times New Roman" w:cs="Times New Roman"/>
          <w:sz w:val="28"/>
          <w:szCs w:val="28"/>
        </w:rPr>
        <w:t>очему? Зачем? Что будет, если?</w:t>
      </w:r>
      <w:r w:rsidR="0056537B" w:rsidRPr="00223E4F">
        <w:rPr>
          <w:rFonts w:ascii="Times New Roman" w:hAnsi="Times New Roman" w:cs="Times New Roman"/>
          <w:sz w:val="28"/>
          <w:szCs w:val="28"/>
        </w:rPr>
        <w:t xml:space="preserve">» Для побуждения дошкольников к таким вопросам необходимо </w:t>
      </w:r>
      <w:r w:rsidR="0056537B" w:rsidRPr="00223E4F">
        <w:rPr>
          <w:rFonts w:ascii="Times New Roman" w:hAnsi="Times New Roman" w:cs="Times New Roman"/>
          <w:color w:val="FF0000"/>
          <w:sz w:val="28"/>
          <w:szCs w:val="28"/>
        </w:rPr>
        <w:t xml:space="preserve">развивать исследовательское поведение. </w:t>
      </w:r>
    </w:p>
    <w:p w:rsidR="001B67DE" w:rsidRDefault="001B67DE" w:rsidP="001B6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67DE" w:rsidRDefault="001B67DE" w:rsidP="001B6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67DE" w:rsidRDefault="001B67DE" w:rsidP="001B6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6537B" w:rsidRPr="00223E4F" w:rsidRDefault="0056537B" w:rsidP="001B6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sz w:val="28"/>
          <w:szCs w:val="28"/>
        </w:rPr>
        <w:t>В этом вам помогут игры:</w:t>
      </w:r>
    </w:p>
    <w:p w:rsidR="001B67DE" w:rsidRDefault="0056537B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** «</w:t>
      </w:r>
      <w:proofErr w:type="spellStart"/>
      <w:r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Рассуждалки</w:t>
      </w:r>
      <w:proofErr w:type="spellEnd"/>
      <w:r w:rsidR="0012457C"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»</w:t>
      </w:r>
    </w:p>
    <w:p w:rsidR="0056537B" w:rsidRPr="001B67DE" w:rsidRDefault="0012457C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223E4F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r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>ц</w:t>
      </w:r>
      <w:r w:rsidR="0056537B"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>ель:</w:t>
      </w:r>
      <w:r w:rsidR="0056537B" w:rsidRPr="001B67DE">
        <w:rPr>
          <w:rFonts w:ascii="Times New Roman" w:hAnsi="Times New Roman" w:cs="Times New Roman"/>
          <w:sz w:val="28"/>
          <w:szCs w:val="28"/>
        </w:rPr>
        <w:t xml:space="preserve"> развитие мышления, речи-доказательства.</w:t>
      </w:r>
    </w:p>
    <w:p w:rsidR="0056537B" w:rsidRPr="00223E4F" w:rsidRDefault="0056537B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>Ход игры-</w:t>
      </w:r>
      <w:r w:rsidRPr="001B67DE">
        <w:rPr>
          <w:rFonts w:ascii="Times New Roman" w:hAnsi="Times New Roman" w:cs="Times New Roman"/>
          <w:sz w:val="28"/>
          <w:szCs w:val="28"/>
        </w:rPr>
        <w:t xml:space="preserve"> взрослый задаёт ребёнку вопрос. Выслушивает объяснения и доказательства, зате</w:t>
      </w:r>
      <w:r w:rsidR="0012457C" w:rsidRPr="001B67DE">
        <w:rPr>
          <w:rFonts w:ascii="Times New Roman" w:hAnsi="Times New Roman" w:cs="Times New Roman"/>
          <w:sz w:val="28"/>
          <w:szCs w:val="28"/>
        </w:rPr>
        <w:t>м -</w:t>
      </w:r>
      <w:r w:rsidRPr="001B67DE">
        <w:rPr>
          <w:rFonts w:ascii="Times New Roman" w:hAnsi="Times New Roman" w:cs="Times New Roman"/>
          <w:sz w:val="28"/>
          <w:szCs w:val="28"/>
        </w:rPr>
        <w:t xml:space="preserve"> зачитывает правильный ответ. В данной игре можно использовать энциклопедию. </w:t>
      </w:r>
      <w:proofErr w:type="gramStart"/>
      <w:r w:rsidRPr="001B67DE">
        <w:rPr>
          <w:rFonts w:ascii="Times New Roman" w:hAnsi="Times New Roman" w:cs="Times New Roman"/>
          <w:sz w:val="28"/>
          <w:szCs w:val="28"/>
        </w:rPr>
        <w:t>( Зачем</w:t>
      </w:r>
      <w:proofErr w:type="gramEnd"/>
      <w:r w:rsidRPr="001B67DE">
        <w:rPr>
          <w:rFonts w:ascii="Times New Roman" w:hAnsi="Times New Roman" w:cs="Times New Roman"/>
          <w:sz w:val="28"/>
          <w:szCs w:val="28"/>
        </w:rPr>
        <w:t xml:space="preserve"> животным хвосты?   </w:t>
      </w:r>
      <w:r w:rsidR="00A316F1" w:rsidRPr="001B67DE">
        <w:rPr>
          <w:rFonts w:ascii="Times New Roman" w:hAnsi="Times New Roman" w:cs="Times New Roman"/>
          <w:sz w:val="28"/>
          <w:szCs w:val="28"/>
        </w:rPr>
        <w:t>Какое</w:t>
      </w:r>
      <w:r w:rsidR="00A316F1" w:rsidRPr="00223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6F1" w:rsidRPr="001B67DE">
        <w:rPr>
          <w:rFonts w:ascii="Times New Roman" w:hAnsi="Times New Roman" w:cs="Times New Roman"/>
          <w:sz w:val="28"/>
          <w:szCs w:val="28"/>
        </w:rPr>
        <w:t>наземное животное самое большое?  И т.д.)</w:t>
      </w:r>
    </w:p>
    <w:p w:rsidR="00695839" w:rsidRDefault="00A316F1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** «Детективы»</w:t>
      </w:r>
      <w:r w:rsidRPr="00223E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316F1" w:rsidRPr="00695839" w:rsidRDefault="00695839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316F1"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>цель:</w:t>
      </w:r>
      <w:r w:rsidR="00A316F1" w:rsidRPr="001B67DE">
        <w:rPr>
          <w:rFonts w:ascii="Times New Roman" w:hAnsi="Times New Roman" w:cs="Times New Roman"/>
          <w:sz w:val="28"/>
          <w:szCs w:val="28"/>
        </w:rPr>
        <w:t xml:space="preserve"> развитие зрительной памяти, внимания.</w:t>
      </w:r>
    </w:p>
    <w:p w:rsidR="00A316F1" w:rsidRPr="001B67DE" w:rsidRDefault="00A316F1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Ход игры: </w:t>
      </w:r>
      <w:r w:rsidRPr="001B67DE">
        <w:rPr>
          <w:rFonts w:ascii="Times New Roman" w:hAnsi="Times New Roman" w:cs="Times New Roman"/>
          <w:sz w:val="28"/>
          <w:szCs w:val="28"/>
        </w:rPr>
        <w:t>ребёнок отворачивается</w:t>
      </w:r>
      <w:r w:rsidR="0012457C" w:rsidRPr="001B67DE">
        <w:rPr>
          <w:rFonts w:ascii="Times New Roman" w:hAnsi="Times New Roman" w:cs="Times New Roman"/>
          <w:sz w:val="28"/>
          <w:szCs w:val="28"/>
        </w:rPr>
        <w:t xml:space="preserve">. </w:t>
      </w:r>
      <w:r w:rsidRPr="001B67DE">
        <w:rPr>
          <w:rFonts w:ascii="Times New Roman" w:hAnsi="Times New Roman" w:cs="Times New Roman"/>
          <w:sz w:val="28"/>
          <w:szCs w:val="28"/>
        </w:rPr>
        <w:t xml:space="preserve">Вы меняете что-нибудь в одежде, причёске. Ребёнок-«детектив» поворачивается, рассматривает «подозреваемого», т.е. Вас и находит, что изменилось. Затем меняетесь ролями. </w:t>
      </w:r>
    </w:p>
    <w:p w:rsidR="00695839" w:rsidRDefault="00A316F1" w:rsidP="001B67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** «Всё, что…</w:t>
      </w:r>
      <w:r w:rsidR="0012457C" w:rsidRPr="00223E4F">
        <w:rPr>
          <w:rFonts w:ascii="Times New Roman" w:hAnsi="Times New Roman" w:cs="Times New Roman"/>
          <w:i/>
          <w:sz w:val="28"/>
          <w:szCs w:val="28"/>
          <w:highlight w:val="yellow"/>
        </w:rPr>
        <w:t>»</w:t>
      </w:r>
    </w:p>
    <w:p w:rsidR="00695839" w:rsidRDefault="0012457C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67DE">
        <w:rPr>
          <w:rFonts w:ascii="Times New Roman" w:hAnsi="Times New Roman" w:cs="Times New Roman"/>
          <w:sz w:val="28"/>
          <w:szCs w:val="28"/>
        </w:rPr>
        <w:t>-</w:t>
      </w:r>
      <w:r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ц</w:t>
      </w:r>
      <w:r w:rsidR="00A316F1"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>ель</w:t>
      </w:r>
      <w:r w:rsidR="00A316F1" w:rsidRPr="001B67DE">
        <w:rPr>
          <w:rFonts w:ascii="Times New Roman" w:hAnsi="Times New Roman" w:cs="Times New Roman"/>
          <w:sz w:val="28"/>
          <w:szCs w:val="28"/>
        </w:rPr>
        <w:t>: развивать умение классифицировать предметы и явления.</w:t>
      </w:r>
      <w:r w:rsidRPr="001B67D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316F1" w:rsidRDefault="00A316F1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color w:val="FF0000"/>
          <w:sz w:val="28"/>
          <w:szCs w:val="28"/>
          <w:u w:val="single"/>
        </w:rPr>
        <w:t>Задания:</w:t>
      </w:r>
      <w:r w:rsidR="0012457C" w:rsidRPr="001B6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- н</w:t>
      </w:r>
      <w:r w:rsidRPr="001B67DE">
        <w:rPr>
          <w:rFonts w:ascii="Times New Roman" w:hAnsi="Times New Roman" w:cs="Times New Roman"/>
          <w:sz w:val="28"/>
          <w:szCs w:val="28"/>
        </w:rPr>
        <w:t>азвать всё, что летает, горит, мнётся</w:t>
      </w:r>
      <w:r w:rsidR="000B4BD2" w:rsidRPr="001B67DE">
        <w:rPr>
          <w:rFonts w:ascii="Times New Roman" w:hAnsi="Times New Roman" w:cs="Times New Roman"/>
          <w:sz w:val="28"/>
          <w:szCs w:val="28"/>
        </w:rPr>
        <w:t xml:space="preserve"> </w:t>
      </w:r>
      <w:r w:rsidRPr="001B67DE">
        <w:rPr>
          <w:rFonts w:ascii="Times New Roman" w:hAnsi="Times New Roman" w:cs="Times New Roman"/>
          <w:sz w:val="28"/>
          <w:szCs w:val="28"/>
        </w:rPr>
        <w:t>и др</w:t>
      </w:r>
      <w:r w:rsidR="0012457C" w:rsidRPr="001B67DE">
        <w:rPr>
          <w:rFonts w:ascii="Times New Roman" w:hAnsi="Times New Roman" w:cs="Times New Roman"/>
          <w:sz w:val="28"/>
          <w:szCs w:val="28"/>
        </w:rPr>
        <w:t>. (</w:t>
      </w:r>
      <w:r w:rsidRPr="001B67DE">
        <w:rPr>
          <w:rFonts w:ascii="Times New Roman" w:hAnsi="Times New Roman" w:cs="Times New Roman"/>
          <w:sz w:val="28"/>
          <w:szCs w:val="28"/>
        </w:rPr>
        <w:t>выделение функциональных признаков),</w:t>
      </w:r>
    </w:p>
    <w:p w:rsidR="00695839" w:rsidRPr="001B67DE" w:rsidRDefault="00695839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39" w:rsidRDefault="00695839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39" w:rsidRDefault="00695839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39" w:rsidRDefault="00A316F1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 назвать всё, что бывает в детском саду, космосе, за городом</w:t>
      </w:r>
      <w:r w:rsidR="00CB2475" w:rsidRPr="001B6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6F1" w:rsidRPr="001B67DE" w:rsidRDefault="0012457C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(</w:t>
      </w:r>
      <w:r w:rsidR="00CB2475" w:rsidRPr="001B67DE">
        <w:rPr>
          <w:rFonts w:ascii="Times New Roman" w:hAnsi="Times New Roman" w:cs="Times New Roman"/>
          <w:sz w:val="28"/>
          <w:szCs w:val="28"/>
        </w:rPr>
        <w:t>выделение пространственных признаков),</w:t>
      </w:r>
    </w:p>
    <w:p w:rsidR="00CB2475" w:rsidRPr="001B67DE" w:rsidRDefault="00CB2475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-назвать всё, что бывает красным, больше лужи</w:t>
      </w:r>
      <w:r w:rsidR="0012457C" w:rsidRPr="001B67DE">
        <w:rPr>
          <w:rFonts w:ascii="Times New Roman" w:hAnsi="Times New Roman" w:cs="Times New Roman"/>
          <w:sz w:val="28"/>
          <w:szCs w:val="28"/>
        </w:rPr>
        <w:t>, и</w:t>
      </w:r>
      <w:r w:rsidRPr="001B67DE">
        <w:rPr>
          <w:rFonts w:ascii="Times New Roman" w:hAnsi="Times New Roman" w:cs="Times New Roman"/>
          <w:sz w:val="28"/>
          <w:szCs w:val="28"/>
        </w:rPr>
        <w:t>меет квадратную форм</w:t>
      </w:r>
      <w:r w:rsidR="0012457C" w:rsidRPr="001B67DE">
        <w:rPr>
          <w:rFonts w:ascii="Times New Roman" w:hAnsi="Times New Roman" w:cs="Times New Roman"/>
          <w:sz w:val="28"/>
          <w:szCs w:val="28"/>
        </w:rPr>
        <w:t>у (</w:t>
      </w:r>
      <w:r w:rsidRPr="001B67DE">
        <w:rPr>
          <w:rFonts w:ascii="Times New Roman" w:hAnsi="Times New Roman" w:cs="Times New Roman"/>
          <w:sz w:val="28"/>
          <w:szCs w:val="28"/>
        </w:rPr>
        <w:t xml:space="preserve">выделение </w:t>
      </w:r>
      <w:r w:rsidR="001E2A26" w:rsidRPr="001B67DE">
        <w:rPr>
          <w:rFonts w:ascii="Times New Roman" w:hAnsi="Times New Roman" w:cs="Times New Roman"/>
          <w:sz w:val="28"/>
          <w:szCs w:val="28"/>
        </w:rPr>
        <w:t xml:space="preserve">сенсорных </w:t>
      </w:r>
      <w:r w:rsidRPr="001B67DE">
        <w:rPr>
          <w:rFonts w:ascii="Times New Roman" w:hAnsi="Times New Roman" w:cs="Times New Roman"/>
          <w:sz w:val="28"/>
          <w:szCs w:val="28"/>
        </w:rPr>
        <w:t xml:space="preserve"> признаков),</w:t>
      </w:r>
    </w:p>
    <w:p w:rsidR="00CB2475" w:rsidRPr="001B67DE" w:rsidRDefault="00CB2475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 назвать всё, что бывает, когда неправильно обращаешься со спичками (выделение причинно-следственных признаков).</w:t>
      </w: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A7EF0">
        <w:rPr>
          <w:rFonts w:ascii="Times New Roman" w:hAnsi="Times New Roman"/>
          <w:noProof/>
          <w:sz w:val="40"/>
          <w:szCs w:val="40"/>
          <w:lang w:eastAsia="ru-RU"/>
        </w:rPr>
        <w:drawing>
          <wp:inline distT="0" distB="0" distL="0" distR="0">
            <wp:extent cx="2912633" cy="3257550"/>
            <wp:effectExtent l="0" t="0" r="0" b="0"/>
            <wp:docPr id="2" name="Рисунок 2" descr="b01b9c64ad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01b9c64ad3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61" cy="326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B67DE" w:rsidRPr="00223E4F" w:rsidRDefault="001B67DE" w:rsidP="001B67D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23E4F">
        <w:rPr>
          <w:rFonts w:ascii="Times New Roman" w:hAnsi="Times New Roman" w:cs="Times New Roman"/>
          <w:color w:val="FF0000"/>
          <w:sz w:val="28"/>
          <w:szCs w:val="28"/>
        </w:rPr>
        <w:t>Во время игры взаимодействие Вас и ребёнка должно строиться на</w:t>
      </w:r>
      <w:r w:rsidRPr="00223E4F">
        <w:rPr>
          <w:rFonts w:ascii="Times New Roman" w:hAnsi="Times New Roman" w:cs="Times New Roman"/>
          <w:sz w:val="28"/>
          <w:szCs w:val="28"/>
        </w:rPr>
        <w:t xml:space="preserve"> </w:t>
      </w:r>
      <w:r w:rsidRPr="00223E4F">
        <w:rPr>
          <w:rFonts w:ascii="Times New Roman" w:hAnsi="Times New Roman" w:cs="Times New Roman"/>
          <w:color w:val="FF0000"/>
          <w:sz w:val="28"/>
          <w:szCs w:val="28"/>
        </w:rPr>
        <w:t>основе следующих правил:</w:t>
      </w:r>
    </w:p>
    <w:p w:rsidR="001B67DE" w:rsidRPr="001B67DE" w:rsidRDefault="001B67DE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 не скупитесь на добрые слова, они стимулируют интерес;</w:t>
      </w:r>
    </w:p>
    <w:p w:rsidR="001B67DE" w:rsidRPr="001B67DE" w:rsidRDefault="001B67DE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 будьте мудрыми, знающими, непредсказуемыми, ибо всё это- основа творчества;</w:t>
      </w:r>
    </w:p>
    <w:p w:rsidR="001B67DE" w:rsidRPr="001B67DE" w:rsidRDefault="001B67DE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-не сопротивляйтесь, если дети или взрослые захотят вас чему - ни будь научить. Ведь всего не может знать никто;</w:t>
      </w:r>
    </w:p>
    <w:p w:rsidR="001B67DE" w:rsidRPr="001B67DE" w:rsidRDefault="001B67DE" w:rsidP="001B6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DE">
        <w:rPr>
          <w:rFonts w:ascii="Times New Roman" w:hAnsi="Times New Roman" w:cs="Times New Roman"/>
          <w:sz w:val="28"/>
          <w:szCs w:val="28"/>
        </w:rPr>
        <w:t>- не бойтесь творить и ошибаться, т.к. не ошибается только тот, кто ничего не делает.</w:t>
      </w: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B67DE" w:rsidRDefault="001B67DE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8E3026" w:rsidRPr="00223E4F" w:rsidRDefault="008E3026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23E4F">
        <w:rPr>
          <w:rFonts w:ascii="Times New Roman" w:hAnsi="Times New Roman" w:cs="Times New Roman"/>
          <w:color w:val="C00000"/>
          <w:sz w:val="28"/>
          <w:szCs w:val="28"/>
        </w:rPr>
        <w:t>Успехов вам,</w:t>
      </w:r>
    </w:p>
    <w:p w:rsidR="0012457C" w:rsidRDefault="008E3026" w:rsidP="001B67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23E4F">
        <w:rPr>
          <w:rFonts w:ascii="Times New Roman" w:hAnsi="Times New Roman" w:cs="Times New Roman"/>
          <w:color w:val="C00000"/>
          <w:sz w:val="28"/>
          <w:szCs w:val="28"/>
        </w:rPr>
        <w:t>уважаемые родители!</w:t>
      </w:r>
    </w:p>
    <w:p w:rsidR="00695839" w:rsidRDefault="00695839" w:rsidP="00695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5839" w:rsidRPr="00695839" w:rsidRDefault="00695839" w:rsidP="00695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5839" w:rsidRPr="00695839" w:rsidSect="0036626D">
      <w:type w:val="continuous"/>
      <w:pgSz w:w="16838" w:h="11906" w:orient="landscape"/>
      <w:pgMar w:top="426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4130"/>
    <w:multiLevelType w:val="hybridMultilevel"/>
    <w:tmpl w:val="A2F4155A"/>
    <w:lvl w:ilvl="0" w:tplc="A3DCD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82"/>
    <w:rsid w:val="00020EF9"/>
    <w:rsid w:val="000B4BD2"/>
    <w:rsid w:val="0012457C"/>
    <w:rsid w:val="001B67DE"/>
    <w:rsid w:val="001E2A26"/>
    <w:rsid w:val="00223E4F"/>
    <w:rsid w:val="00267756"/>
    <w:rsid w:val="0036626D"/>
    <w:rsid w:val="00377DE1"/>
    <w:rsid w:val="004603A9"/>
    <w:rsid w:val="0056537B"/>
    <w:rsid w:val="005C7B4F"/>
    <w:rsid w:val="006854D7"/>
    <w:rsid w:val="00695839"/>
    <w:rsid w:val="006F6369"/>
    <w:rsid w:val="007E6814"/>
    <w:rsid w:val="008E3026"/>
    <w:rsid w:val="00917C82"/>
    <w:rsid w:val="009E07DE"/>
    <w:rsid w:val="00A04DB5"/>
    <w:rsid w:val="00A316F1"/>
    <w:rsid w:val="00B66870"/>
    <w:rsid w:val="00B9020A"/>
    <w:rsid w:val="00BE70DC"/>
    <w:rsid w:val="00C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890C"/>
  <w15:docId w15:val="{9A58F2B3-55D4-4165-B78E-13F61D23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CEF5-F2F6-41FA-9B1C-C0466DF9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cp:lastPrinted>2009-06-22T16:08:00Z</cp:lastPrinted>
  <dcterms:created xsi:type="dcterms:W3CDTF">2020-04-30T09:48:00Z</dcterms:created>
  <dcterms:modified xsi:type="dcterms:W3CDTF">2020-04-30T09:48:00Z</dcterms:modified>
</cp:coreProperties>
</file>